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2115" w14:textId="4190701C" w:rsidR="00ED594B" w:rsidRDefault="004437DE" w:rsidP="004437DE">
      <w:pPr>
        <w:jc w:val="center"/>
      </w:pPr>
      <w:r>
        <w:t>Spelregler</w:t>
      </w:r>
    </w:p>
    <w:p w14:paraId="273DD852" w14:textId="02E1F78F" w:rsidR="004437DE" w:rsidRDefault="004437DE" w:rsidP="004437DE">
      <w:hyperlink r:id="rId4" w:history="1">
        <w:r w:rsidRPr="008C2DC7">
          <w:rPr>
            <w:rStyle w:val="Hyperlnk"/>
          </w:rPr>
          <w:t>https://aktiva.svenskfotboll.se/domare/spelreglerquiz/kurs-spelregler-barn-ungdom/#/lessons/sAOLz1JVLWTSnVRUWewRt-m4-KWjJ3jM</w:t>
        </w:r>
      </w:hyperlink>
    </w:p>
    <w:p w14:paraId="4674311E" w14:textId="77777777" w:rsidR="004437DE" w:rsidRDefault="004437DE" w:rsidP="004437DE"/>
    <w:sectPr w:rsidR="0044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E"/>
    <w:rsid w:val="004437DE"/>
    <w:rsid w:val="00785AB5"/>
    <w:rsid w:val="008B18C5"/>
    <w:rsid w:val="00934D9A"/>
    <w:rsid w:val="00E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595C"/>
  <w15:chartTrackingRefBased/>
  <w15:docId w15:val="{C7182727-DEEF-4AC8-8094-2687DFB1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3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3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3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3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3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3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3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3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3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37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37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37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37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37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37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3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37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37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37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37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37D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437D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3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domare/spelreglerquiz/kurs-spelregler-barn-ungdom/#/lessons/sAOLz1JVLWTSnVRUWewRt-m4-KWjJ3j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 (RF-SISU Västerbotten)</dc:creator>
  <cp:keywords/>
  <dc:description/>
  <cp:lastModifiedBy>William Grenholm (RF-SISU Västerbotten)</cp:lastModifiedBy>
  <cp:revision>1</cp:revision>
  <dcterms:created xsi:type="dcterms:W3CDTF">2025-05-08T08:10:00Z</dcterms:created>
  <dcterms:modified xsi:type="dcterms:W3CDTF">2025-05-08T08:12:00Z</dcterms:modified>
</cp:coreProperties>
</file>